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</w:pPr>
      <w:r>
        <w:rPr>
          <w:rFonts w:hint="eastAsia"/>
          <w:b/>
          <w:sz w:val="32"/>
          <w:szCs w:val="32"/>
          <w:lang w:eastAsia="zh-CN"/>
        </w:rPr>
        <w:t>机电工程学院</w:t>
      </w:r>
      <w:r>
        <w:rPr>
          <w:rFonts w:hint="eastAsia"/>
          <w:b/>
          <w:sz w:val="32"/>
          <w:szCs w:val="32"/>
        </w:rPr>
        <w:t>推荐20</w:t>
      </w:r>
      <w:r>
        <w:rPr>
          <w:rFonts w:hint="eastAsia"/>
          <w:b/>
          <w:sz w:val="32"/>
          <w:szCs w:val="32"/>
          <w:lang w:val="en-US" w:eastAsia="zh-CN"/>
        </w:rPr>
        <w:t>23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校</w:t>
      </w:r>
      <w:r>
        <w:rPr>
          <w:rFonts w:hint="eastAsia"/>
          <w:b/>
          <w:sz w:val="32"/>
          <w:szCs w:val="32"/>
        </w:rPr>
        <w:t>级优秀学位论文名单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159"/>
        <w:gridCol w:w="2034"/>
        <w:gridCol w:w="3797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姓  名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学科名称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论    文    题    目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学位类型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刘广平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机械工程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泵吸式深海宏生物保真采样系统及动力学分析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机械工程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涡轴发动机压气机叶片冲蚀损伤及燃发转子系统振动特性研究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许芃芃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机械工程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变位行星齿轮传动系统建模及实验研究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学术硕士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李旻昊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机械工程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轧制态AZ31镁合金的锻压弯曲-反复变形工艺研究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学术硕士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机械工程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NbC-Ni/MLG金属陶瓷刀具的制备及其切削性能研究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学术硕士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戎杰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机械工程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基于超声振动与微量润滑耦合机制的钛合金铣削表面质量研究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学术硕士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曹正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机械工程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Ti/CFRP层板固化多场耦合建模仿真与层间界面性能强化方法研究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学术硕士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左程明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仪器科学与技术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风电场SCADA数据处理与风电机组功率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特性研究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学术硕士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崔盼望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机械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几何参数变化对对转螺旋桨噪声特性的影响研究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专业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魏荣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机械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4"/>
                <w:rFonts w:hint="eastAsia"/>
                <w:lang w:val="en-US" w:eastAsia="zh-CN" w:bidi="ar"/>
              </w:rPr>
              <w:t>基于复合温度场的Ti-6Al-4V电火花辅助铣削切削力建模及参数优化研究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专业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张伟杰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机械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高功率密度机电液馈能悬挂系统设计与性能分析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专业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江山强</w:t>
            </w:r>
            <w:bookmarkStart w:id="0" w:name="_GoBack"/>
            <w:bookmarkEnd w:id="0"/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机械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颗粒特性和流场特性对沉积物取样器初始密封的影响研究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专业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李臣臣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机械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钛合金铣削加工表面粘屑的影响因素及工艺优化研究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专业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欧阳晨恺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机械</w:t>
            </w:r>
          </w:p>
        </w:tc>
        <w:tc>
          <w:tcPr>
            <w:tcW w:w="3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碳纤维-Kevlar纤维混杂增强复合材料铣削刀具结构设计及试验研究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 w:bidi="ar-SA"/>
              </w:rPr>
              <w:t>专业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硕士</w:t>
            </w:r>
          </w:p>
        </w:tc>
      </w:tr>
    </w:tbl>
    <w:p>
      <w:pPr>
        <w:jc w:val="center"/>
      </w:pP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OWUyNWNmNjNkNWQ1ZmNlMjY5YzU2NDkyZTNiOTAifQ=="/>
  </w:docVars>
  <w:rsids>
    <w:rsidRoot w:val="1DCA3988"/>
    <w:rsid w:val="167E1387"/>
    <w:rsid w:val="1DCA3988"/>
    <w:rsid w:val="2B2C4583"/>
    <w:rsid w:val="302A65CE"/>
    <w:rsid w:val="475A3990"/>
    <w:rsid w:val="503C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1209</Words>
  <Characters>1277</Characters>
  <Lines>0</Lines>
  <Paragraphs>0</Paragraphs>
  <TotalTime>5</TotalTime>
  <ScaleCrop>false</ScaleCrop>
  <LinksUpToDate>false</LinksUpToDate>
  <CharactersWithSpaces>1291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2022-05-17T00:41:00Z</dcterms:created>
  <dc:creator>深愿锁清秋</dc:creator>
  <cp:lastModifiedBy>Administrator</cp:lastModifiedBy>
  <dcterms:modified xsi:type="dcterms:W3CDTF">2023-05-29T10:28:25Z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16E6CD94A2BE45E49CDEE6976D8A77FD_13</vt:lpwstr>
  </property>
</Properties>
</file>